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EF7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重庆市涪陵区拓源环境治理有限公司</w:t>
      </w:r>
    </w:p>
    <w:p w14:paraId="4B3749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关于公务用车报废处置公开比选招标的</w:t>
      </w:r>
    </w:p>
    <w:p w14:paraId="23464DA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公 告</w:t>
      </w:r>
    </w:p>
    <w:p w14:paraId="3C32FDEF">
      <w:pPr>
        <w:wordWrap w:val="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4903F4D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我司公务用车1辆已经集团公司及区国资委同意进行报废处理，现公开向社会招标。开始时间为2025年11月20日。具体信息详见公告附件。</w:t>
      </w:r>
    </w:p>
    <w:p w14:paraId="1AE89AB2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本次招标面向在涪陵区内依法设立并存续的车辆回收处置公司，交易方式为招标报价（报价金额为含税金额），合同签订后15个工作日内完成车辆报废处置工作并出具《报废汽车回收证明》。</w:t>
      </w:r>
    </w:p>
    <w:p w14:paraId="66AA4F4B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凡有意竞标者请电话联系我司报名参加，联系方式：杨老师，023-72881721。</w:t>
      </w:r>
    </w:p>
    <w:p w14:paraId="1B4CDEDB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公示日期:2025年11月20日-2025年11月24日。</w:t>
      </w:r>
    </w:p>
    <w:p w14:paraId="602CC8C1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 w14:paraId="46A72BB9">
      <w:pPr>
        <w:spacing w:line="56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附件：车辆报废比选招标文件</w:t>
      </w:r>
      <w:bookmarkStart w:id="0" w:name="_GoBack"/>
      <w:bookmarkEnd w:id="0"/>
    </w:p>
    <w:p w14:paraId="5D4F92D6">
      <w:pPr>
        <w:wordWrap w:val="0"/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1DECBB0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7012A87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64CC306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612C839">
      <w:pPr>
        <w:wordWrap w:val="0"/>
        <w:jc w:val="righ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重庆市涪陵区拓源环境治理有限公司    </w:t>
      </w:r>
    </w:p>
    <w:p w14:paraId="0818C367">
      <w:pPr>
        <w:wordWrap w:val="0"/>
        <w:jc w:val="right"/>
        <w:rPr>
          <w:rFonts w:hint="default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2025年11月20日</w:t>
      </w:r>
      <w:r>
        <w:rPr>
          <w:rFonts w:hint="eastAsia"/>
          <w:sz w:val="32"/>
          <w:szCs w:val="32"/>
          <w:lang w:val="en-US" w:eastAsia="zh-CN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3225C"/>
    <w:rsid w:val="0596213C"/>
    <w:rsid w:val="0774295E"/>
    <w:rsid w:val="0879725C"/>
    <w:rsid w:val="14353A49"/>
    <w:rsid w:val="14A81E98"/>
    <w:rsid w:val="1BD55EA3"/>
    <w:rsid w:val="238B4409"/>
    <w:rsid w:val="23D34A58"/>
    <w:rsid w:val="342C61EA"/>
    <w:rsid w:val="377E3669"/>
    <w:rsid w:val="3A835367"/>
    <w:rsid w:val="3E2F0AA7"/>
    <w:rsid w:val="4428191E"/>
    <w:rsid w:val="47D05875"/>
    <w:rsid w:val="51C37A2E"/>
    <w:rsid w:val="52856781"/>
    <w:rsid w:val="530D3116"/>
    <w:rsid w:val="54D016BD"/>
    <w:rsid w:val="554E59E1"/>
    <w:rsid w:val="57A3225C"/>
    <w:rsid w:val="5A6E7373"/>
    <w:rsid w:val="5C27423E"/>
    <w:rsid w:val="639F2B28"/>
    <w:rsid w:val="63B82D47"/>
    <w:rsid w:val="647044BA"/>
    <w:rsid w:val="64DD0750"/>
    <w:rsid w:val="6E8D72AA"/>
    <w:rsid w:val="6F1451A0"/>
    <w:rsid w:val="74E748E3"/>
    <w:rsid w:val="788670B5"/>
    <w:rsid w:val="788A3BC6"/>
    <w:rsid w:val="7C4A67DB"/>
    <w:rsid w:val="7ECF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1"/>
    <w:basedOn w:val="3"/>
    <w:qFormat/>
    <w:uiPriority w:val="0"/>
    <w:rPr>
      <w:rFonts w:hint="eastAsia" w:ascii="Arial" w:hAnsi="Arial" w:eastAsia="方正小标宋_GBK"/>
      <w:b w:val="0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294</Characters>
  <Lines>0</Lines>
  <Paragraphs>0</Paragraphs>
  <TotalTime>4</TotalTime>
  <ScaleCrop>false</ScaleCrop>
  <LinksUpToDate>false</LinksUpToDate>
  <CharactersWithSpaces>310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2024-12-09T08:09:00Z</dcterms:created>
  <dc:creator>DNT</dc:creator>
  <cp:lastModifiedBy>DNT</cp:lastModifiedBy>
  <cp:lastPrinted>2024-12-11T01:29:00Z</cp:lastPrinted>
  <dcterms:modified xsi:type="dcterms:W3CDTF">2025-11-20T02:13:16Z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F09424A9C2FF48AEA751B37225292CBA_13</vt:lpwstr>
  </property>
  <property fmtid="{D5CDD505-2E9C-101B-9397-08002B2CF9AE}" pid="4" name="KSOTemplateDocerSaveRecord">
    <vt:lpwstr>eyJoZGlkIjoiMGZlYmM0Yzg4MjA5MTliOTFhNDQxZGM0OTZhOTY5ZDUiLCJ1c2VySWQiOiIzNjE1NDg5NDAifQ==</vt:lpwstr>
  </property>
</Properties>
</file>